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0A" w:rsidRPr="008E41AD" w:rsidRDefault="009825B5" w:rsidP="009825B5">
      <w:pPr>
        <w:jc w:val="center"/>
        <w:rPr>
          <w:rFonts w:ascii="Times New Roman" w:hAnsi="Times New Roman" w:cs="Times New Roman"/>
        </w:rPr>
      </w:pPr>
      <w:bookmarkStart w:id="0" w:name="_GoBack"/>
      <w:r w:rsidRPr="009825B5">
        <w:rPr>
          <w:rFonts w:ascii="Times New Roman" w:hAnsi="Times New Roman" w:cs="Times New Roman"/>
        </w:rPr>
        <w:t xml:space="preserve">Тезисы </w:t>
      </w:r>
      <w:proofErr w:type="spellStart"/>
      <w:r w:rsidR="008E41AD" w:rsidRPr="008E41AD">
        <w:rPr>
          <w:rFonts w:ascii="Times New Roman" w:hAnsi="Times New Roman" w:cs="Times New Roman"/>
        </w:rPr>
        <w:t>iGuzzini</w:t>
      </w:r>
      <w:proofErr w:type="spellEnd"/>
      <w:r w:rsidR="008E41AD" w:rsidRPr="008E41AD">
        <w:rPr>
          <w:rFonts w:ascii="Times New Roman" w:hAnsi="Times New Roman" w:cs="Times New Roman"/>
        </w:rPr>
        <w:t xml:space="preserve"> </w:t>
      </w:r>
      <w:proofErr w:type="spellStart"/>
      <w:r w:rsidR="008E41AD" w:rsidRPr="008E41AD">
        <w:rPr>
          <w:rFonts w:ascii="Times New Roman" w:hAnsi="Times New Roman" w:cs="Times New Roman"/>
        </w:rPr>
        <w:t>illuminazione</w:t>
      </w:r>
      <w:proofErr w:type="spellEnd"/>
    </w:p>
    <w:bookmarkEnd w:id="0"/>
    <w:p w:rsidR="009825B5" w:rsidRPr="009825B5" w:rsidRDefault="009825B5" w:rsidP="009825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1AD" w:rsidRPr="008E41AD" w:rsidRDefault="008E41AD" w:rsidP="008E41AD">
      <w:pPr>
        <w:spacing w:after="0"/>
        <w:rPr>
          <w:rFonts w:ascii="Times New Roman" w:hAnsi="Times New Roman" w:cs="Times New Roman"/>
          <w:lang w:eastAsia="zh-TW"/>
        </w:rPr>
      </w:pPr>
      <w:r w:rsidRPr="008E41AD">
        <w:rPr>
          <w:rFonts w:ascii="Times New Roman" w:hAnsi="Times New Roman" w:cs="Times New Roman"/>
          <w:lang w:eastAsia="zh-TW"/>
        </w:rPr>
        <w:t>1.</w:t>
      </w:r>
      <w:r w:rsidRPr="008E41AD">
        <w:rPr>
          <w:rFonts w:ascii="Times New Roman" w:hAnsi="Times New Roman" w:cs="Times New Roman"/>
          <w:lang w:eastAsia="zh-TW"/>
        </w:rPr>
        <w:tab/>
      </w:r>
      <w:r w:rsidRPr="008E41AD">
        <w:rPr>
          <w:rFonts w:ascii="Times New Roman" w:hAnsi="Times New Roman" w:cs="Times New Roman"/>
          <w:lang w:eastAsia="zh-TW"/>
        </w:rPr>
        <w:t>Требования к музейному освещению на основе европейских технических стандартов (CIE 157, TS 16163);</w:t>
      </w:r>
    </w:p>
    <w:p w:rsidR="008E41AD" w:rsidRPr="008E41AD" w:rsidRDefault="008E41AD" w:rsidP="008E41AD">
      <w:pPr>
        <w:spacing w:after="0"/>
        <w:rPr>
          <w:rFonts w:ascii="Times New Roman" w:hAnsi="Times New Roman" w:cs="Times New Roman"/>
          <w:lang w:eastAsia="zh-TW"/>
        </w:rPr>
      </w:pPr>
      <w:r w:rsidRPr="008E41AD">
        <w:rPr>
          <w:rFonts w:ascii="Times New Roman" w:hAnsi="Times New Roman" w:cs="Times New Roman"/>
          <w:lang w:eastAsia="zh-TW"/>
        </w:rPr>
        <w:t>2.</w:t>
      </w:r>
      <w:r w:rsidRPr="008E41AD">
        <w:rPr>
          <w:rFonts w:ascii="Times New Roman" w:hAnsi="Times New Roman" w:cs="Times New Roman"/>
          <w:lang w:eastAsia="zh-TW"/>
        </w:rPr>
        <w:tab/>
      </w:r>
      <w:r w:rsidRPr="008E41AD">
        <w:rPr>
          <w:rFonts w:ascii="Times New Roman" w:hAnsi="Times New Roman" w:cs="Times New Roman"/>
          <w:lang w:eastAsia="zh-TW"/>
        </w:rPr>
        <w:t>Рекомендации по установке и нацеливанию осветительных приборов для создания качественной световой среды для посетителей и равномерной подсветки экспонатов;</w:t>
      </w:r>
    </w:p>
    <w:p w:rsidR="008E41AD" w:rsidRPr="008E41AD" w:rsidRDefault="008E41AD" w:rsidP="008E41AD">
      <w:pPr>
        <w:spacing w:after="0"/>
        <w:rPr>
          <w:rFonts w:ascii="Times New Roman" w:hAnsi="Times New Roman" w:cs="Times New Roman"/>
          <w:lang w:eastAsia="zh-TW"/>
        </w:rPr>
      </w:pPr>
      <w:r w:rsidRPr="008E41AD">
        <w:rPr>
          <w:rFonts w:ascii="Times New Roman" w:hAnsi="Times New Roman" w:cs="Times New Roman"/>
          <w:lang w:eastAsia="zh-TW"/>
        </w:rPr>
        <w:t>3.</w:t>
      </w:r>
      <w:r w:rsidRPr="008E41AD">
        <w:rPr>
          <w:rFonts w:ascii="Times New Roman" w:hAnsi="Times New Roman" w:cs="Times New Roman"/>
          <w:lang w:eastAsia="zh-TW"/>
        </w:rPr>
        <w:tab/>
      </w:r>
      <w:r w:rsidRPr="008E41AD">
        <w:rPr>
          <w:rFonts w:ascii="Times New Roman" w:hAnsi="Times New Roman" w:cs="Times New Roman"/>
          <w:lang w:eastAsia="zh-TW"/>
        </w:rPr>
        <w:t>Соотношение общего и акцентного освещения: контрасты в музее;</w:t>
      </w:r>
    </w:p>
    <w:p w:rsidR="008E41AD" w:rsidRPr="008E41AD" w:rsidRDefault="008E41AD" w:rsidP="008E41AD">
      <w:pPr>
        <w:spacing w:after="0"/>
        <w:rPr>
          <w:rFonts w:ascii="Times New Roman" w:hAnsi="Times New Roman" w:cs="Times New Roman"/>
          <w:lang w:eastAsia="zh-TW"/>
        </w:rPr>
      </w:pPr>
      <w:r w:rsidRPr="008E41AD">
        <w:rPr>
          <w:rFonts w:ascii="Times New Roman" w:hAnsi="Times New Roman" w:cs="Times New Roman"/>
          <w:lang w:eastAsia="zh-TW"/>
        </w:rPr>
        <w:t>4.</w:t>
      </w:r>
      <w:r w:rsidRPr="008E41AD">
        <w:rPr>
          <w:rFonts w:ascii="Times New Roman" w:hAnsi="Times New Roman" w:cs="Times New Roman"/>
          <w:lang w:eastAsia="zh-TW"/>
        </w:rPr>
        <w:tab/>
      </w:r>
      <w:r w:rsidRPr="008E41AD">
        <w:rPr>
          <w:rFonts w:ascii="Times New Roman" w:hAnsi="Times New Roman" w:cs="Times New Roman"/>
          <w:lang w:eastAsia="zh-TW"/>
        </w:rPr>
        <w:t xml:space="preserve">Источники света </w:t>
      </w:r>
      <w:proofErr w:type="spellStart"/>
      <w:r w:rsidRPr="008E41AD">
        <w:rPr>
          <w:rFonts w:ascii="Times New Roman" w:hAnsi="Times New Roman" w:cs="Times New Roman"/>
          <w:lang w:eastAsia="zh-TW"/>
        </w:rPr>
        <w:t>iGuzzini</w:t>
      </w:r>
      <w:proofErr w:type="spellEnd"/>
    </w:p>
    <w:p w:rsidR="008E41AD" w:rsidRPr="008E41AD" w:rsidRDefault="008E41AD" w:rsidP="008E41AD">
      <w:pPr>
        <w:spacing w:after="0"/>
        <w:rPr>
          <w:rFonts w:ascii="Times New Roman" w:hAnsi="Times New Roman" w:cs="Times New Roman"/>
          <w:lang w:eastAsia="zh-TW"/>
        </w:rPr>
      </w:pPr>
      <w:r w:rsidRPr="008E41AD">
        <w:rPr>
          <w:rFonts w:ascii="Times New Roman" w:hAnsi="Times New Roman" w:cs="Times New Roman"/>
          <w:lang w:eastAsia="zh-TW"/>
        </w:rPr>
        <w:t>А)</w:t>
      </w:r>
      <w:r w:rsidRPr="008E41AD">
        <w:rPr>
          <w:rFonts w:ascii="Times New Roman" w:hAnsi="Times New Roman" w:cs="Times New Roman"/>
          <w:lang w:eastAsia="zh-TW"/>
        </w:rPr>
        <w:tab/>
      </w:r>
      <w:r w:rsidRPr="008E41AD">
        <w:rPr>
          <w:rFonts w:ascii="Times New Roman" w:hAnsi="Times New Roman" w:cs="Times New Roman"/>
          <w:lang w:eastAsia="zh-TW"/>
        </w:rPr>
        <w:t>Прожекторы на трек (споты)</w:t>
      </w:r>
    </w:p>
    <w:p w:rsidR="008E41AD" w:rsidRPr="008E41AD" w:rsidRDefault="008E41AD" w:rsidP="008E41AD">
      <w:pPr>
        <w:spacing w:after="0"/>
        <w:rPr>
          <w:rFonts w:ascii="Times New Roman" w:hAnsi="Times New Roman" w:cs="Times New Roman"/>
          <w:lang w:eastAsia="zh-TW"/>
        </w:rPr>
      </w:pPr>
      <w:r w:rsidRPr="008E41AD">
        <w:rPr>
          <w:rFonts w:ascii="Times New Roman" w:hAnsi="Times New Roman" w:cs="Times New Roman"/>
          <w:lang w:eastAsia="zh-TW"/>
        </w:rPr>
        <w:t>Б)</w:t>
      </w:r>
      <w:r w:rsidRPr="008E41AD">
        <w:rPr>
          <w:rFonts w:ascii="Times New Roman" w:hAnsi="Times New Roman" w:cs="Times New Roman"/>
          <w:lang w:eastAsia="zh-TW"/>
        </w:rPr>
        <w:tab/>
      </w:r>
      <w:proofErr w:type="spellStart"/>
      <w:r w:rsidRPr="008E41AD">
        <w:rPr>
          <w:rFonts w:ascii="Times New Roman" w:hAnsi="Times New Roman" w:cs="Times New Roman"/>
          <w:lang w:eastAsia="zh-TW"/>
        </w:rPr>
        <w:t>Воллвошеры</w:t>
      </w:r>
      <w:proofErr w:type="spellEnd"/>
      <w:r w:rsidRPr="008E41AD">
        <w:rPr>
          <w:rFonts w:ascii="Times New Roman" w:hAnsi="Times New Roman" w:cs="Times New Roman"/>
          <w:lang w:eastAsia="zh-TW"/>
        </w:rPr>
        <w:t xml:space="preserve"> трековые и встраиваемые</w:t>
      </w:r>
    </w:p>
    <w:p w:rsidR="008E41AD" w:rsidRPr="008E41AD" w:rsidRDefault="008E41AD" w:rsidP="008E41AD">
      <w:pPr>
        <w:spacing w:after="0"/>
        <w:rPr>
          <w:rFonts w:ascii="Times New Roman" w:hAnsi="Times New Roman" w:cs="Times New Roman"/>
          <w:lang w:eastAsia="zh-TW"/>
        </w:rPr>
      </w:pPr>
      <w:r w:rsidRPr="008E41AD">
        <w:rPr>
          <w:rFonts w:ascii="Times New Roman" w:hAnsi="Times New Roman" w:cs="Times New Roman"/>
          <w:lang w:eastAsia="zh-TW"/>
        </w:rPr>
        <w:t>В)</w:t>
      </w:r>
      <w:r w:rsidRPr="008E41AD">
        <w:rPr>
          <w:rFonts w:ascii="Times New Roman" w:hAnsi="Times New Roman" w:cs="Times New Roman"/>
          <w:lang w:eastAsia="zh-TW"/>
        </w:rPr>
        <w:tab/>
      </w:r>
      <w:r w:rsidRPr="008E41AD">
        <w:rPr>
          <w:rFonts w:ascii="Times New Roman" w:hAnsi="Times New Roman" w:cs="Times New Roman"/>
          <w:lang w:eastAsia="zh-TW"/>
        </w:rPr>
        <w:t>Комбинированные системы освещения</w:t>
      </w:r>
    </w:p>
    <w:p w:rsidR="008E41AD" w:rsidRPr="008E41AD" w:rsidRDefault="008E41AD" w:rsidP="008E41AD">
      <w:pPr>
        <w:spacing w:after="0"/>
        <w:rPr>
          <w:rFonts w:ascii="Times New Roman" w:hAnsi="Times New Roman" w:cs="Times New Roman"/>
          <w:lang w:eastAsia="zh-TW"/>
        </w:rPr>
      </w:pPr>
      <w:r w:rsidRPr="008E41AD">
        <w:rPr>
          <w:rFonts w:ascii="Times New Roman" w:hAnsi="Times New Roman" w:cs="Times New Roman"/>
          <w:lang w:eastAsia="zh-TW"/>
        </w:rPr>
        <w:t>Г)</w:t>
      </w:r>
      <w:r w:rsidRPr="008E41AD">
        <w:rPr>
          <w:rFonts w:ascii="Times New Roman" w:hAnsi="Times New Roman" w:cs="Times New Roman"/>
          <w:lang w:eastAsia="zh-TW"/>
        </w:rPr>
        <w:tab/>
      </w:r>
      <w:r w:rsidRPr="008E41AD">
        <w:rPr>
          <w:rFonts w:ascii="Times New Roman" w:hAnsi="Times New Roman" w:cs="Times New Roman"/>
          <w:lang w:eastAsia="zh-TW"/>
        </w:rPr>
        <w:t xml:space="preserve">Прожекторы типа </w:t>
      </w:r>
      <w:r>
        <w:rPr>
          <w:rFonts w:ascii="Times New Roman" w:hAnsi="Times New Roman" w:cs="Times New Roman"/>
          <w:lang w:eastAsia="zh-TW"/>
        </w:rPr>
        <w:t>«</w:t>
      </w:r>
      <w:proofErr w:type="spellStart"/>
      <w:r w:rsidRPr="008E41AD">
        <w:rPr>
          <w:rFonts w:ascii="Times New Roman" w:hAnsi="Times New Roman" w:cs="Times New Roman"/>
          <w:lang w:eastAsia="zh-TW"/>
        </w:rPr>
        <w:t>framer</w:t>
      </w:r>
      <w:proofErr w:type="spellEnd"/>
      <w:r>
        <w:rPr>
          <w:rFonts w:ascii="Times New Roman" w:hAnsi="Times New Roman" w:cs="Times New Roman"/>
          <w:lang w:eastAsia="zh-TW"/>
        </w:rPr>
        <w:t>»</w:t>
      </w:r>
      <w:r w:rsidRPr="008E41AD">
        <w:rPr>
          <w:rFonts w:ascii="Times New Roman" w:hAnsi="Times New Roman" w:cs="Times New Roman"/>
          <w:lang w:eastAsia="zh-TW"/>
        </w:rPr>
        <w:t xml:space="preserve"> с четкими границами светового пятна и изменяемой формой светового пятна</w:t>
      </w:r>
    </w:p>
    <w:p w:rsidR="008E41AD" w:rsidRPr="008E41AD" w:rsidRDefault="008E41AD" w:rsidP="008E41AD">
      <w:pPr>
        <w:spacing w:after="0"/>
        <w:rPr>
          <w:rFonts w:ascii="Times New Roman" w:hAnsi="Times New Roman" w:cs="Times New Roman"/>
          <w:lang w:eastAsia="zh-TW"/>
        </w:rPr>
      </w:pPr>
    </w:p>
    <w:p w:rsidR="008E41AD" w:rsidRPr="008E41AD" w:rsidRDefault="008E41AD" w:rsidP="008E41AD">
      <w:pPr>
        <w:spacing w:after="0"/>
        <w:rPr>
          <w:rFonts w:ascii="Times New Roman" w:hAnsi="Times New Roman" w:cs="Times New Roman"/>
          <w:lang w:eastAsia="zh-TW"/>
        </w:rPr>
      </w:pPr>
      <w:r w:rsidRPr="008E41AD">
        <w:rPr>
          <w:rFonts w:ascii="Times New Roman" w:hAnsi="Times New Roman" w:cs="Times New Roman"/>
          <w:lang w:eastAsia="zh-TW"/>
        </w:rPr>
        <w:t>Вопросы из зала:</w:t>
      </w:r>
    </w:p>
    <w:p w:rsidR="008E41AD" w:rsidRPr="008E41AD" w:rsidRDefault="008E41AD" w:rsidP="008E41AD">
      <w:pPr>
        <w:spacing w:after="0"/>
        <w:rPr>
          <w:rFonts w:ascii="Times New Roman" w:hAnsi="Times New Roman" w:cs="Times New Roman"/>
          <w:lang w:eastAsia="zh-TW"/>
        </w:rPr>
      </w:pPr>
      <w:r w:rsidRPr="008E41AD">
        <w:rPr>
          <w:rFonts w:ascii="Times New Roman" w:hAnsi="Times New Roman" w:cs="Times New Roman"/>
          <w:lang w:eastAsia="zh-TW"/>
        </w:rPr>
        <w:t>1)</w:t>
      </w:r>
      <w:r w:rsidRPr="008E41AD">
        <w:rPr>
          <w:rFonts w:ascii="Times New Roman" w:hAnsi="Times New Roman" w:cs="Times New Roman"/>
          <w:lang w:eastAsia="zh-TW"/>
        </w:rPr>
        <w:tab/>
      </w:r>
      <w:r w:rsidRPr="008E41AD">
        <w:rPr>
          <w:rFonts w:ascii="Times New Roman" w:hAnsi="Times New Roman" w:cs="Times New Roman"/>
          <w:lang w:eastAsia="zh-TW"/>
        </w:rPr>
        <w:t xml:space="preserve">Какие светодиоды используются в светильниках </w:t>
      </w:r>
      <w:proofErr w:type="spellStart"/>
      <w:r w:rsidRPr="008E41AD">
        <w:rPr>
          <w:rFonts w:ascii="Times New Roman" w:hAnsi="Times New Roman" w:cs="Times New Roman"/>
          <w:lang w:eastAsia="zh-TW"/>
        </w:rPr>
        <w:t>iGuzzini</w:t>
      </w:r>
      <w:proofErr w:type="spellEnd"/>
      <w:r w:rsidRPr="008E41AD">
        <w:rPr>
          <w:rFonts w:ascii="Times New Roman" w:hAnsi="Times New Roman" w:cs="Times New Roman"/>
          <w:lang w:eastAsia="zh-TW"/>
        </w:rPr>
        <w:t>?</w:t>
      </w:r>
    </w:p>
    <w:p w:rsidR="008E41AD" w:rsidRPr="008E41AD" w:rsidRDefault="008E41AD" w:rsidP="008E41AD">
      <w:pPr>
        <w:spacing w:after="0"/>
        <w:rPr>
          <w:rFonts w:ascii="Times New Roman" w:hAnsi="Times New Roman" w:cs="Times New Roman"/>
          <w:lang w:eastAsia="zh-TW"/>
        </w:rPr>
      </w:pPr>
      <w:r w:rsidRPr="008E41AD">
        <w:rPr>
          <w:rFonts w:ascii="Times New Roman" w:hAnsi="Times New Roman" w:cs="Times New Roman"/>
          <w:lang w:eastAsia="zh-TW"/>
        </w:rPr>
        <w:t>2)</w:t>
      </w:r>
      <w:r w:rsidRPr="008E41AD">
        <w:rPr>
          <w:rFonts w:ascii="Times New Roman" w:hAnsi="Times New Roman" w:cs="Times New Roman"/>
          <w:lang w:eastAsia="zh-TW"/>
        </w:rPr>
        <w:tab/>
      </w:r>
      <w:r w:rsidRPr="008E41AD">
        <w:rPr>
          <w:rFonts w:ascii="Times New Roman" w:hAnsi="Times New Roman" w:cs="Times New Roman"/>
          <w:lang w:eastAsia="zh-TW"/>
        </w:rPr>
        <w:t>Какой срок службы светильников и гарантия?</w:t>
      </w:r>
    </w:p>
    <w:p w:rsidR="008E41AD" w:rsidRPr="008E41AD" w:rsidRDefault="008E41AD" w:rsidP="008E41AD">
      <w:pPr>
        <w:spacing w:after="0"/>
        <w:rPr>
          <w:rFonts w:ascii="Times New Roman" w:hAnsi="Times New Roman" w:cs="Times New Roman"/>
          <w:lang w:eastAsia="zh-TW"/>
        </w:rPr>
      </w:pPr>
      <w:r w:rsidRPr="008E41AD">
        <w:rPr>
          <w:rFonts w:ascii="Times New Roman" w:hAnsi="Times New Roman" w:cs="Times New Roman"/>
          <w:lang w:eastAsia="zh-TW"/>
        </w:rPr>
        <w:t>3)</w:t>
      </w:r>
      <w:r w:rsidRPr="008E41AD">
        <w:rPr>
          <w:rFonts w:ascii="Times New Roman" w:hAnsi="Times New Roman" w:cs="Times New Roman"/>
          <w:lang w:eastAsia="zh-TW"/>
        </w:rPr>
        <w:tab/>
      </w:r>
      <w:r w:rsidRPr="008E41AD">
        <w:rPr>
          <w:rFonts w:ascii="Times New Roman" w:hAnsi="Times New Roman" w:cs="Times New Roman"/>
          <w:lang w:eastAsia="zh-TW"/>
        </w:rPr>
        <w:t>Занимается ли фабрика изготовлением нестандартных светильников «под заказчика»?</w:t>
      </w:r>
    </w:p>
    <w:p w:rsidR="008E41AD" w:rsidRPr="008E41AD" w:rsidRDefault="008E41AD" w:rsidP="008E41AD">
      <w:pPr>
        <w:spacing w:after="0"/>
        <w:rPr>
          <w:rFonts w:ascii="Times New Roman" w:hAnsi="Times New Roman" w:cs="Times New Roman"/>
          <w:lang w:eastAsia="zh-TW"/>
        </w:rPr>
      </w:pPr>
      <w:r w:rsidRPr="008E41AD">
        <w:rPr>
          <w:rFonts w:ascii="Times New Roman" w:hAnsi="Times New Roman" w:cs="Times New Roman"/>
          <w:lang w:eastAsia="zh-TW"/>
        </w:rPr>
        <w:t>4)</w:t>
      </w:r>
      <w:r w:rsidRPr="008E41AD">
        <w:rPr>
          <w:rFonts w:ascii="Times New Roman" w:hAnsi="Times New Roman" w:cs="Times New Roman"/>
          <w:lang w:eastAsia="zh-TW"/>
        </w:rPr>
        <w:tab/>
      </w:r>
      <w:r w:rsidRPr="008E41AD">
        <w:rPr>
          <w:rFonts w:ascii="Times New Roman" w:hAnsi="Times New Roman" w:cs="Times New Roman"/>
          <w:lang w:eastAsia="zh-TW"/>
        </w:rPr>
        <w:t xml:space="preserve">Какие преимущества предоставляют светильники типа </w:t>
      </w:r>
      <w:r>
        <w:rPr>
          <w:rFonts w:ascii="Times New Roman" w:hAnsi="Times New Roman" w:cs="Times New Roman"/>
          <w:lang w:eastAsia="zh-TW"/>
        </w:rPr>
        <w:t>«</w:t>
      </w:r>
      <w:proofErr w:type="spellStart"/>
      <w:r w:rsidRPr="008E41AD">
        <w:rPr>
          <w:rFonts w:ascii="Times New Roman" w:hAnsi="Times New Roman" w:cs="Times New Roman"/>
          <w:lang w:eastAsia="zh-TW"/>
        </w:rPr>
        <w:t>framer</w:t>
      </w:r>
      <w:proofErr w:type="spellEnd"/>
      <w:r>
        <w:rPr>
          <w:rFonts w:ascii="Times New Roman" w:hAnsi="Times New Roman" w:cs="Times New Roman"/>
          <w:lang w:eastAsia="zh-TW"/>
        </w:rPr>
        <w:t>»</w:t>
      </w:r>
      <w:r w:rsidRPr="008E41AD">
        <w:rPr>
          <w:rFonts w:ascii="Times New Roman" w:hAnsi="Times New Roman" w:cs="Times New Roman"/>
          <w:lang w:eastAsia="zh-TW"/>
        </w:rPr>
        <w:t xml:space="preserve"> по сравнению с традиционными прожекторами на трек?</w:t>
      </w:r>
    </w:p>
    <w:p w:rsidR="009825B5" w:rsidRPr="009825B5" w:rsidRDefault="009825B5" w:rsidP="009825B5">
      <w:pPr>
        <w:jc w:val="both"/>
        <w:rPr>
          <w:rFonts w:ascii="Times New Roman" w:hAnsi="Times New Roman" w:cs="Times New Roman"/>
        </w:rPr>
      </w:pPr>
    </w:p>
    <w:sectPr w:rsidR="009825B5" w:rsidRPr="0098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B5"/>
    <w:rsid w:val="00363922"/>
    <w:rsid w:val="006B7B20"/>
    <w:rsid w:val="008E41AD"/>
    <w:rsid w:val="009825B5"/>
    <w:rsid w:val="00B07481"/>
    <w:rsid w:val="00B24775"/>
    <w:rsid w:val="00D0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Сачков Максим Викторович</dc:creator>
  <cp:lastModifiedBy>Сачков Максим Викторович</cp:lastModifiedBy>
  <cp:revision>2</cp:revision>
  <dcterms:created xsi:type="dcterms:W3CDTF">2018-04-13T06:11:00Z</dcterms:created>
  <dcterms:modified xsi:type="dcterms:W3CDTF">2018-04-13T06:11:00Z</dcterms:modified>
</cp:coreProperties>
</file>